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ind w:left="0" w:firstLine="0"/>
        <w:rPr>
          <w:sz w:val="34"/>
          <w:szCs w:val="34"/>
        </w:rPr>
      </w:pPr>
      <w:bookmarkStart w:colFirst="0" w:colLast="0" w:name="_yj0mywhoef08" w:id="0"/>
      <w:bookmarkEnd w:id="0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للموظفين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يتلقى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مواطن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يريدها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7.8603925869445"/>
        <w:gridCol w:w="6987.65141843668"/>
        <w:tblGridChange w:id="0">
          <w:tblGrid>
            <w:gridCol w:w="2037.8603925869445"/>
            <w:gridCol w:w="6987.65141843668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الامتنان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بالجهد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مؤسستنا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,.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تمكنت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الارتقاء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بمستوى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المؤسسة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أعبر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فخري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واعتزازي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لانتمائك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لمؤسستنا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ووجودك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الارتقاء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المؤسسة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أقل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إخلاصك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والمحافظة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المؤسسة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الموظفين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السادسة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بمؤسستنا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xr7cxdpf2jqn" w:id="1"/>
      <w:bookmarkEnd w:id="1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لفريق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العمل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بوسعه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مبدعون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أنجزتم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الإنجازات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قدمتموها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وللعمل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فانجازاتكم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ومترابط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المتميز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نهديكم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والعرفان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فيقفون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ويعملون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vi1ud6tb1o9v" w:id="2"/>
      <w:bookmarkEnd w:id="2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لموظف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نهاية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خدمة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تكريمه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30.8199837089333"/>
        <w:gridCol w:w="6394.69182731469"/>
        <w:tblGridChange w:id="0">
          <w:tblGrid>
            <w:gridCol w:w="2630.8199837089333"/>
            <w:gridCol w:w="6394.69182731469"/>
          </w:tblGrid>
        </w:tblGridChange>
      </w:tblGrid>
      <w:tr>
        <w:trPr>
          <w:cantSplit w:val="0"/>
          <w:trHeight w:val="3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كلمة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وتقدير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لموظف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نهاية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خدمة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أشكرك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قلبي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سبيل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حريص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أشد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الحرص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أكمل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وجه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وأحسن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أداء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تستحق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أجل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المراتب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جهودك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العظيمة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تحققت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الأهداف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أسمى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أرسلها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لأشكرك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فترة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خدمتك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الموظف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المخلص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فشكر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دعمك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المستمر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الكبير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حققته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شركتنا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بفضلك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ولولاك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معنى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فأنت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الأشخاص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الأكفاء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نسيانهم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والتقدير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لقد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أثبتهم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لشركتنا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المسؤولية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وحققت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وقت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قدمت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وأسأل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صحتكم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يرزقكم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العفو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يبارك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جهودكم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المبذولة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يجزيكم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الجزاء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bohmnon8k2us" w:id="3"/>
      <w:bookmarkEnd w:id="3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للموظفين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المتقاعدين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انتهت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وسط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استطعتم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التوفيق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والنجاح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الموظف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نسيانه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الإخلاص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والوفاء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جزاكم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تعاون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بالشركة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الأمانة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إتقانه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الجبارة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rav8oe3nu5c8" w:id="4"/>
      <w:bookmarkEnd w:id="4"/>
      <w:r w:rsidDel="00000000" w:rsidR="00000000" w:rsidRPr="00000000">
        <w:rPr>
          <w:sz w:val="34"/>
          <w:szCs w:val="34"/>
          <w:rtl w:val="1"/>
        </w:rPr>
        <w:t xml:space="preserve">كلمات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للموظفين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والسعادة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أسأل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يجزيكم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فلولاكم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بفرحة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فشكر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عاجزة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شركتنا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وأتمنى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مزيد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النجاح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المراتب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أتقدم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بأسمى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المخلصين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فجزآكم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الجزاء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fm8kh7nycif6" w:id="5"/>
      <w:bookmarkEnd w:id="5"/>
      <w:r w:rsidDel="00000000" w:rsidR="00000000" w:rsidRPr="00000000">
        <w:rPr>
          <w:sz w:val="34"/>
          <w:szCs w:val="34"/>
          <w:rtl w:val="1"/>
        </w:rPr>
        <w:t xml:space="preserve">كلمة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شكر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وتقدير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على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الجهود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المبذولة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للموظفين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doc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والامتنان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الموظفين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بصيغة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doc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وإرسالها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الضغط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الرابط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